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u w:val="none"/>
          <w:lang w:val="en-US" w:eastAsia="zh-CN"/>
        </w:rPr>
        <w:t>扶风县XXXXXX农民专业合作社清</w:t>
      </w:r>
      <w:r>
        <w:rPr>
          <w:rFonts w:hint="eastAsia"/>
          <w:lang w:val="en-US" w:eastAsia="zh-CN"/>
        </w:rPr>
        <w:t>算报告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根据合作社《章程》的有关规定，</w:t>
      </w:r>
      <w:r>
        <w:rPr>
          <w:rFonts w:hint="eastAsia"/>
          <w:sz w:val="28"/>
          <w:szCs w:val="36"/>
          <w:u w:val="single"/>
        </w:rPr>
        <w:t xml:space="preserve">     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36"/>
          <w:u w:val="none"/>
          <w:lang w:val="en-US" w:eastAsia="zh-CN"/>
        </w:rPr>
        <w:t>农民专业合作社于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日召开合作社成员会决议清算，并成立合作社清算组，于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日开始对合作社进行清算。情况如下：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一、合作社清算组已于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日向合作社登记机关备案申请，清算组成员由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36"/>
          <w:u w:val="none"/>
          <w:lang w:val="en-US" w:eastAsia="zh-CN"/>
        </w:rPr>
        <w:t>等人组成，由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担任清算组负责人；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二、通知和公告债权人情况，合作社清算组于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  <w:u w:val="none"/>
          <w:lang w:val="en-US" w:eastAsia="zh-CN"/>
        </w:rPr>
        <w:t>日通知债权人申报债权，并已于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日在国家市场监督管理局官方网站（国家企业信用信息公示系统），予以45天的公告；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三、至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日，本合作社已结清所有未完业务，停止一切生产经营活动；</w:t>
      </w:r>
    </w:p>
    <w:p>
      <w:p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四、本合作社所有税款已清缴。无不良债务债权。</w:t>
      </w:r>
    </w:p>
    <w:p>
      <w:pPr>
        <w:numPr>
          <w:ilvl w:val="0"/>
          <w:numId w:val="0"/>
        </w:numPr>
        <w:ind w:left="0" w:leftChars="0" w:firstLine="638" w:firstLineChars="228"/>
        <w:rPr>
          <w:rFonts w:hint="default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清算组成员签字：</w:t>
      </w:r>
    </w:p>
    <w:p>
      <w:pPr>
        <w:numPr>
          <w:ilvl w:val="0"/>
          <w:numId w:val="0"/>
        </w:numPr>
        <w:ind w:leftChars="228"/>
        <w:rPr>
          <w:rFonts w:hint="default"/>
          <w:sz w:val="28"/>
          <w:szCs w:val="36"/>
          <w:u w:val="none"/>
          <w:lang w:val="en-US" w:eastAsia="zh-CN"/>
        </w:rPr>
      </w:pPr>
    </w:p>
    <w:p>
      <w:pPr>
        <w:numPr>
          <w:ilvl w:val="0"/>
          <w:numId w:val="0"/>
        </w:num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经全体合作社成员审查确认，一致通过该清算报告。</w:t>
      </w:r>
    </w:p>
    <w:p>
      <w:pPr>
        <w:numPr>
          <w:ilvl w:val="0"/>
          <w:numId w:val="0"/>
        </w:num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全体成员签字（盖章）：</w:t>
      </w:r>
      <w:bookmarkStart w:id="0" w:name="_GoBack"/>
      <w:bookmarkEnd w:id="0"/>
    </w:p>
    <w:p>
      <w:pPr>
        <w:numPr>
          <w:ilvl w:val="0"/>
          <w:numId w:val="0"/>
        </w:numPr>
        <w:ind w:left="0" w:leftChars="0" w:firstLine="638" w:firstLineChars="228"/>
        <w:rPr>
          <w:rFonts w:hint="eastAsia"/>
          <w:sz w:val="28"/>
          <w:szCs w:val="36"/>
          <w:u w:val="none"/>
          <w:lang w:val="en-US" w:eastAsia="zh-CN"/>
        </w:rPr>
      </w:pPr>
    </w:p>
    <w:p>
      <w:pPr>
        <w:numPr>
          <w:ilvl w:val="0"/>
          <w:numId w:val="0"/>
        </w:numPr>
        <w:ind w:right="945" w:rightChars="450"/>
        <w:jc w:val="right"/>
        <w:rPr>
          <w:rFonts w:hint="eastAsia"/>
          <w:sz w:val="28"/>
          <w:szCs w:val="36"/>
          <w:u w:val="none"/>
          <w:lang w:val="en-US" w:eastAsia="zh-CN"/>
        </w:rPr>
      </w:pPr>
      <w:r>
        <w:rPr>
          <w:rFonts w:hint="eastAsia"/>
          <w:sz w:val="28"/>
          <w:szCs w:val="36"/>
          <w:u w:val="none"/>
          <w:lang w:val="en-US" w:eastAsia="zh-CN"/>
        </w:rPr>
        <w:t>合作社盖章：</w:t>
      </w:r>
    </w:p>
    <w:p>
      <w:pPr>
        <w:numPr>
          <w:ilvl w:val="0"/>
          <w:numId w:val="0"/>
        </w:numPr>
        <w:jc w:val="right"/>
        <w:rPr>
          <w:rFonts w:hint="default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年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月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36"/>
          <w:u w:val="none"/>
          <w:lang w:val="en-US" w:eastAsia="zh-CN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F427F3"/>
    <w:rsid w:val="06156116"/>
    <w:rsid w:val="1AEB0319"/>
    <w:rsid w:val="291D5509"/>
    <w:rsid w:val="2CF427F3"/>
    <w:rsid w:val="540477C3"/>
    <w:rsid w:val="6C0C0825"/>
    <w:rsid w:val="7B03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2020-06-09T01:32:00Z</dcterms:created>
  <dc:creator>Henry来啦</dc:creator>
  <cp:lastModifiedBy>Henry来啦</cp:lastModifiedBy>
  <dcterms:modified xsi:type="dcterms:W3CDTF">2021-03-09T07:55:37Z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